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BC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ტენდერი </w:t>
      </w:r>
      <w:r w:rsidR="00D95E9E">
        <w:rPr>
          <w:rFonts w:ascii="Sylfaen" w:hAnsi="Sylfaen"/>
          <w:b/>
          <w:sz w:val="24"/>
          <w:szCs w:val="24"/>
          <w:lang w:val="ka-GE"/>
        </w:rPr>
        <w:t>წყლის ჭაბურღილის მოწყობაზე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C9019F" w:rsidRDefault="00C9019F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შ.პ.ს. „აშენდი აგრო საქართველო“</w:t>
      </w:r>
      <w:r w:rsidRPr="00755439">
        <w:rPr>
          <w:rFonts w:ascii="Sylfaen" w:hAnsi="Sylfaen"/>
          <w:sz w:val="24"/>
          <w:szCs w:val="24"/>
          <w:lang w:val="ka-GE"/>
        </w:rPr>
        <w:t xml:space="preserve"> </w:t>
      </w:r>
      <w:r w:rsidR="00991155">
        <w:rPr>
          <w:rFonts w:ascii="Sylfaen" w:hAnsi="Sylfaen"/>
          <w:sz w:val="24"/>
          <w:szCs w:val="24"/>
          <w:lang w:val="ka-GE"/>
        </w:rPr>
        <w:t xml:space="preserve"> ს/კ 402098699, </w:t>
      </w:r>
      <w:bookmarkStart w:id="0" w:name="_GoBack"/>
      <w:bookmarkEnd w:id="0"/>
      <w:r w:rsidRPr="00755439">
        <w:rPr>
          <w:rFonts w:ascii="Sylfaen" w:hAnsi="Sylfaen"/>
          <w:sz w:val="24"/>
          <w:szCs w:val="24"/>
          <w:lang w:val="ka-GE"/>
        </w:rPr>
        <w:t xml:space="preserve">აცხადებს ტენდერს </w:t>
      </w:r>
      <w:r w:rsidR="00D95E9E">
        <w:rPr>
          <w:rFonts w:ascii="Sylfaen" w:hAnsi="Sylfaen"/>
          <w:sz w:val="24"/>
          <w:szCs w:val="24"/>
          <w:lang w:val="ka-GE"/>
        </w:rPr>
        <w:t xml:space="preserve">წყლის </w:t>
      </w:r>
      <w:r w:rsidR="00CA644C">
        <w:rPr>
          <w:rFonts w:ascii="Sylfaen" w:hAnsi="Sylfaen"/>
          <w:sz w:val="24"/>
          <w:szCs w:val="24"/>
          <w:lang w:val="ka-GE"/>
        </w:rPr>
        <w:t xml:space="preserve">სამი </w:t>
      </w:r>
      <w:r w:rsidR="00D95E9E">
        <w:rPr>
          <w:rFonts w:ascii="Sylfaen" w:hAnsi="Sylfaen"/>
          <w:sz w:val="24"/>
          <w:szCs w:val="24"/>
          <w:lang w:val="ka-GE"/>
        </w:rPr>
        <w:t>ჭაბურღილის მოწყობაზე</w:t>
      </w:r>
    </w:p>
    <w:p w:rsidR="00A33A09" w:rsidRPr="00A33A09" w:rsidRDefault="00A33A0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 xml:space="preserve">თეთრიწყაროს რაიონი, სოფელო ასურეთი </w:t>
      </w:r>
    </w:p>
    <w:p w:rsidR="00C9019F" w:rsidRPr="00755439" w:rsidRDefault="00C9019F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>მოთხოვნილი სერვისის აღწერა</w:t>
      </w:r>
      <w:r w:rsidRPr="00755439">
        <w:rPr>
          <w:rFonts w:ascii="Sylfaen" w:hAnsi="Sylfaen"/>
          <w:b/>
          <w:sz w:val="24"/>
          <w:szCs w:val="24"/>
        </w:rPr>
        <w:t>:</w:t>
      </w:r>
    </w:p>
    <w:p w:rsidR="00AD258E" w:rsidRPr="00755439" w:rsidRDefault="00C9019F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შპს „აშენდი აგრო საქართველო“ ეძებს კომპანიას, რომელიც </w:t>
      </w:r>
      <w:r w:rsidR="00D95E9E">
        <w:rPr>
          <w:rFonts w:ascii="Sylfaen" w:hAnsi="Sylfaen"/>
          <w:sz w:val="24"/>
          <w:szCs w:val="24"/>
          <w:lang w:val="ka-GE"/>
        </w:rPr>
        <w:t xml:space="preserve">შეასრულებს ყველა სამუშაოს რომელიც ჭირდება წყლის ჭაბურღილის მოწყობას </w:t>
      </w:r>
      <w:r w:rsidR="007607D6">
        <w:rPr>
          <w:rFonts w:ascii="Sylfaen" w:hAnsi="Sylfaen"/>
          <w:sz w:val="24"/>
          <w:szCs w:val="24"/>
          <w:lang w:val="ka-GE"/>
        </w:rPr>
        <w:t xml:space="preserve"> </w:t>
      </w:r>
    </w:p>
    <w:p w:rsidR="00D95E9E" w:rsidRDefault="00AD258E" w:rsidP="00AD258E">
      <w:pPr>
        <w:rPr>
          <w:rFonts w:ascii="Sylfaen" w:hAnsi="Sylfaen"/>
          <w:b/>
          <w:sz w:val="24"/>
          <w:szCs w:val="24"/>
          <w:lang w:val="ka-GE"/>
        </w:rPr>
      </w:pPr>
      <w:r w:rsidRPr="00755439">
        <w:rPr>
          <w:rFonts w:ascii="Sylfaen" w:hAnsi="Sylfaen"/>
          <w:b/>
          <w:sz w:val="24"/>
          <w:szCs w:val="24"/>
          <w:lang w:val="ka-GE"/>
        </w:rPr>
        <w:t xml:space="preserve">სატენდერო </w:t>
      </w:r>
      <w:r w:rsidR="0001753A" w:rsidRPr="00755439">
        <w:rPr>
          <w:rFonts w:ascii="Sylfaen" w:hAnsi="Sylfaen"/>
          <w:b/>
          <w:sz w:val="24"/>
          <w:szCs w:val="24"/>
          <w:lang w:val="ka-GE"/>
        </w:rPr>
        <w:t>წინადადებაშ</w:t>
      </w:r>
      <w:r w:rsidRPr="00755439">
        <w:rPr>
          <w:rFonts w:ascii="Sylfaen" w:hAnsi="Sylfaen"/>
          <w:b/>
          <w:sz w:val="24"/>
          <w:szCs w:val="24"/>
          <w:lang w:val="ka-GE"/>
        </w:rPr>
        <w:t>ი აუცილებლად უნდა იყოს</w:t>
      </w:r>
      <w:r w:rsidR="00D95E9E">
        <w:rPr>
          <w:rFonts w:ascii="Sylfaen" w:hAnsi="Sylfaen"/>
          <w:b/>
          <w:sz w:val="24"/>
          <w:szCs w:val="24"/>
          <w:lang w:val="ka-GE"/>
        </w:rPr>
        <w:t>:</w:t>
      </w:r>
      <w:r w:rsidRPr="0075543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95E9E" w:rsidRPr="00D95E9E" w:rsidRDefault="00D95E9E" w:rsidP="00AD258E">
      <w:pPr>
        <w:rPr>
          <w:rFonts w:ascii="Sylfaen" w:hAnsi="Sylfaen"/>
          <w:sz w:val="24"/>
          <w:szCs w:val="24"/>
          <w:lang w:val="ka-GE"/>
        </w:rPr>
      </w:pPr>
      <w:r w:rsidRPr="00D95E9E">
        <w:rPr>
          <w:rFonts w:ascii="Sylfaen" w:hAnsi="Sylfaen"/>
          <w:sz w:val="24"/>
          <w:szCs w:val="24"/>
          <w:lang w:val="ka-GE"/>
        </w:rPr>
        <w:t xml:space="preserve">ანალოგიურის სამუშაოების გამოცდილება </w:t>
      </w:r>
    </w:p>
    <w:p w:rsidR="007607D6" w:rsidRDefault="00D95E9E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ჭაბურღილის ბურღვითი სამუშაოების 1 გრ</w:t>
      </w:r>
      <w:r w:rsidR="00EC11F2">
        <w:rPr>
          <w:rFonts w:ascii="Sylfaen" w:hAnsi="Sylfaen"/>
          <w:sz w:val="24"/>
          <w:szCs w:val="24"/>
          <w:lang w:val="ka-GE"/>
        </w:rPr>
        <w:t>ძ</w:t>
      </w:r>
      <w:r w:rsidR="009002D9">
        <w:rPr>
          <w:rFonts w:ascii="Sylfaen" w:hAnsi="Sylfaen"/>
          <w:sz w:val="24"/>
          <w:szCs w:val="24"/>
          <w:lang w:val="ka-GE"/>
        </w:rPr>
        <w:t>ივი მეტრი</w:t>
      </w:r>
      <w:r w:rsidR="00EC11F2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607D6" w:rsidRPr="007607D6">
        <w:rPr>
          <w:rFonts w:ascii="Sylfaen" w:hAnsi="Sylfaen"/>
          <w:sz w:val="24"/>
          <w:szCs w:val="24"/>
          <w:lang w:val="ka-GE"/>
        </w:rPr>
        <w:t xml:space="preserve"> ღირებულება დღგ ჩათვლით,  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ხელმოწერილი და ბეჭდიანი ფაილი</w:t>
      </w:r>
    </w:p>
    <w:p w:rsidR="00AD258E" w:rsidRPr="00755439" w:rsidRDefault="0001753A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ტენდერშ</w:t>
      </w:r>
      <w:r w:rsidR="00AD258E" w:rsidRPr="00755439">
        <w:rPr>
          <w:rFonts w:ascii="Sylfaen" w:hAnsi="Sylfaen"/>
          <w:sz w:val="24"/>
          <w:szCs w:val="24"/>
          <w:lang w:val="ka-GE"/>
        </w:rPr>
        <w:t xml:space="preserve">ი გამარჯვებული კომპანიის გამოსავლენად ყურადღება მიექცევა </w:t>
      </w:r>
      <w:r w:rsidR="00D95E9E">
        <w:rPr>
          <w:rFonts w:ascii="Sylfaen" w:hAnsi="Sylfaen"/>
          <w:sz w:val="24"/>
          <w:szCs w:val="24"/>
          <w:lang w:val="ka-GE"/>
        </w:rPr>
        <w:t>კომპანიის გამოცდილებას და</w:t>
      </w:r>
      <w:r w:rsidR="00AD258E" w:rsidRPr="00755439">
        <w:rPr>
          <w:rFonts w:ascii="Sylfaen" w:hAnsi="Sylfaen"/>
          <w:sz w:val="24"/>
          <w:szCs w:val="24"/>
          <w:lang w:val="ka-GE"/>
        </w:rPr>
        <w:t xml:space="preserve"> ფასს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წინადადების წარმოდგენის ბოლო ვადა: </w:t>
      </w:r>
      <w:r w:rsidR="00755439">
        <w:rPr>
          <w:rFonts w:ascii="Sylfaen" w:hAnsi="Sylfaen"/>
          <w:sz w:val="24"/>
          <w:szCs w:val="24"/>
          <w:lang w:val="ka-GE"/>
        </w:rPr>
        <w:t xml:space="preserve"> </w:t>
      </w:r>
      <w:r w:rsidR="00D95E9E">
        <w:rPr>
          <w:rFonts w:ascii="Sylfaen" w:hAnsi="Sylfaen"/>
          <w:sz w:val="24"/>
          <w:szCs w:val="24"/>
          <w:lang w:val="ka-GE"/>
        </w:rPr>
        <w:t>2</w:t>
      </w:r>
      <w:r w:rsidR="00EC11F2">
        <w:rPr>
          <w:rFonts w:ascii="Sylfaen" w:hAnsi="Sylfaen"/>
          <w:sz w:val="24"/>
          <w:szCs w:val="24"/>
          <w:lang w:val="ka-GE"/>
        </w:rPr>
        <w:t>3</w:t>
      </w:r>
      <w:r w:rsidR="003E3648">
        <w:rPr>
          <w:rFonts w:ascii="Sylfaen" w:hAnsi="Sylfaen"/>
          <w:sz w:val="24"/>
          <w:szCs w:val="24"/>
          <w:lang w:val="ka-GE"/>
        </w:rPr>
        <w:t xml:space="preserve"> </w:t>
      </w:r>
      <w:r w:rsidR="00D95E9E">
        <w:rPr>
          <w:rFonts w:ascii="Sylfaen" w:hAnsi="Sylfaen"/>
          <w:sz w:val="24"/>
          <w:szCs w:val="24"/>
          <w:lang w:val="ka-GE"/>
        </w:rPr>
        <w:t>თებერვალი</w:t>
      </w:r>
      <w:r w:rsidRPr="00755439">
        <w:rPr>
          <w:rFonts w:ascii="Sylfaen" w:hAnsi="Sylfaen"/>
          <w:sz w:val="24"/>
          <w:szCs w:val="24"/>
          <w:lang w:val="ka-GE"/>
        </w:rPr>
        <w:t xml:space="preserve"> 20</w:t>
      </w:r>
      <w:r w:rsidR="00647F88">
        <w:rPr>
          <w:rFonts w:ascii="Sylfaen" w:hAnsi="Sylfaen"/>
          <w:sz w:val="24"/>
          <w:szCs w:val="24"/>
          <w:lang w:val="ka-GE"/>
        </w:rPr>
        <w:t>2</w:t>
      </w:r>
      <w:r w:rsidR="00D95E9E">
        <w:rPr>
          <w:rFonts w:ascii="Sylfaen" w:hAnsi="Sylfaen"/>
          <w:sz w:val="24"/>
          <w:szCs w:val="24"/>
          <w:lang w:val="ka-GE"/>
        </w:rPr>
        <w:t>1</w:t>
      </w:r>
      <w:r w:rsidRPr="00755439">
        <w:rPr>
          <w:rFonts w:ascii="Sylfaen" w:hAnsi="Sylfaen"/>
          <w:sz w:val="24"/>
          <w:szCs w:val="24"/>
          <w:lang w:val="ka-GE"/>
        </w:rPr>
        <w:t xml:space="preserve"> წ.</w:t>
      </w:r>
    </w:p>
    <w:p w:rsidR="00755439" w:rsidRPr="00755439" w:rsidRDefault="00755439" w:rsidP="00755439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სატენდერო დოკუმენტაციის ჩაბარების მეთოდი ელ.ფოსტის საშუალებით</w:t>
      </w:r>
    </w:p>
    <w:p w:rsidR="00755439" w:rsidRPr="00755439" w:rsidRDefault="00755439" w:rsidP="00AD258E">
      <w:pPr>
        <w:rPr>
          <w:rFonts w:ascii="Sylfaen" w:hAnsi="Sylfaen"/>
          <w:b/>
          <w:sz w:val="24"/>
          <w:szCs w:val="24"/>
        </w:rPr>
      </w:pPr>
      <w:r w:rsidRPr="00755439">
        <w:rPr>
          <w:rFonts w:ascii="Sylfaen" w:hAnsi="Sylfaen"/>
          <w:b/>
          <w:sz w:val="24"/>
          <w:szCs w:val="24"/>
        </w:rPr>
        <w:t>e.silagadze@ashendi.com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დოკუმენტაციასთან დაკავშირებული კითხვები: </w:t>
      </w:r>
    </w:p>
    <w:p w:rsidR="000A26D3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 xml:space="preserve">შესყიდვების </w:t>
      </w:r>
      <w:r w:rsidR="00EC11F2">
        <w:rPr>
          <w:rFonts w:ascii="Sylfaen" w:hAnsi="Sylfaen"/>
          <w:sz w:val="24"/>
          <w:szCs w:val="24"/>
          <w:lang w:val="ka-GE"/>
        </w:rPr>
        <w:t>დეპარტამენტის ხელმძღვანელი</w:t>
      </w:r>
    </w:p>
    <w:p w:rsidR="00AD258E" w:rsidRDefault="00AD258E" w:rsidP="00AD258E">
      <w:pPr>
        <w:rPr>
          <w:rFonts w:ascii="Sylfaen" w:hAnsi="Sylfaen"/>
          <w:sz w:val="24"/>
          <w:szCs w:val="24"/>
          <w:lang w:val="ka-GE"/>
        </w:rPr>
      </w:pPr>
      <w:r w:rsidRPr="00755439">
        <w:rPr>
          <w:rFonts w:ascii="Sylfaen" w:hAnsi="Sylfaen"/>
          <w:sz w:val="24"/>
          <w:szCs w:val="24"/>
          <w:lang w:val="ka-GE"/>
        </w:rPr>
        <w:t>ეკა სილაგაძე</w:t>
      </w:r>
    </w:p>
    <w:p w:rsidR="003E3648" w:rsidRDefault="003E3648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+995 595 733 000</w:t>
      </w:r>
    </w:p>
    <w:p w:rsidR="00EC11F2" w:rsidRDefault="00EC11F2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საათები:</w:t>
      </w:r>
    </w:p>
    <w:p w:rsidR="00A33A09" w:rsidRPr="00755439" w:rsidRDefault="00A33A09" w:rsidP="00AD25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9.00-18.00 შაბათ-კვირის გარდა </w:t>
      </w:r>
    </w:p>
    <w:p w:rsidR="00AD258E" w:rsidRPr="00755439" w:rsidRDefault="00AD258E" w:rsidP="00AD258E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p w:rsidR="00C9019F" w:rsidRPr="00755439" w:rsidRDefault="00C9019F">
      <w:pPr>
        <w:rPr>
          <w:rFonts w:ascii="Sylfaen" w:hAnsi="Sylfaen"/>
          <w:sz w:val="24"/>
          <w:szCs w:val="24"/>
          <w:lang w:val="ka-GE"/>
        </w:rPr>
      </w:pPr>
    </w:p>
    <w:sectPr w:rsidR="00C9019F" w:rsidRPr="00755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10A"/>
    <w:multiLevelType w:val="hybridMultilevel"/>
    <w:tmpl w:val="E59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1C7F"/>
    <w:multiLevelType w:val="multilevel"/>
    <w:tmpl w:val="CB7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A2"/>
    <w:rsid w:val="0001753A"/>
    <w:rsid w:val="000503A8"/>
    <w:rsid w:val="00077079"/>
    <w:rsid w:val="000A26D3"/>
    <w:rsid w:val="003E3648"/>
    <w:rsid w:val="006421A2"/>
    <w:rsid w:val="00647F88"/>
    <w:rsid w:val="00755439"/>
    <w:rsid w:val="007607D6"/>
    <w:rsid w:val="009002D9"/>
    <w:rsid w:val="009772F2"/>
    <w:rsid w:val="00991155"/>
    <w:rsid w:val="00A33A09"/>
    <w:rsid w:val="00A61849"/>
    <w:rsid w:val="00AD258E"/>
    <w:rsid w:val="00BF689F"/>
    <w:rsid w:val="00C157BA"/>
    <w:rsid w:val="00C50979"/>
    <w:rsid w:val="00C9019F"/>
    <w:rsid w:val="00CA644C"/>
    <w:rsid w:val="00D14930"/>
    <w:rsid w:val="00D95E9E"/>
    <w:rsid w:val="00E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DC44"/>
  <w15:chartTrackingRefBased/>
  <w15:docId w15:val="{79BD9048-ADFC-4F98-9D59-F11F362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28</cp:revision>
  <cp:lastPrinted>2021-02-12T08:13:00Z</cp:lastPrinted>
  <dcterms:created xsi:type="dcterms:W3CDTF">2019-05-30T07:05:00Z</dcterms:created>
  <dcterms:modified xsi:type="dcterms:W3CDTF">2021-02-12T08:25:00Z</dcterms:modified>
</cp:coreProperties>
</file>